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E42796" w14:textId="7080010D" w:rsidR="00056C21" w:rsidRPr="00600E73" w:rsidRDefault="00056C21" w:rsidP="00A975F8">
      <w:pPr>
        <w:spacing w:after="0" w:line="240" w:lineRule="auto"/>
        <w:jc w:val="center"/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</w:pPr>
      <w:r w:rsidRPr="00600E73">
        <w:rPr>
          <w:rFonts w:ascii="Times New Roman" w:hAnsi="Times New Roman"/>
          <w:color w:val="000000"/>
        </w:rPr>
        <w:object w:dxaOrig="5881" w:dyaOrig="6201" w14:anchorId="0EBFF0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6pt;height:57pt" o:ole="" fillcolor="window">
            <v:imagedata r:id="rId6" o:title="" croptop="24093f" cropbottom="21019f" cropleft="20259f" cropright="26823f"/>
          </v:shape>
          <o:OLEObject Type="Embed" ProgID="Word.Picture.8" ShapeID="_x0000_i1025" DrawAspect="Content" ObjectID="_1772118271" r:id="rId7"/>
        </w:object>
      </w:r>
    </w:p>
    <w:p w14:paraId="7FCF6DA5" w14:textId="77777777" w:rsidR="00056C21" w:rsidRPr="00600E73" w:rsidRDefault="00056C21" w:rsidP="00056C2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53AE5012" w14:textId="77777777" w:rsidR="00056C21" w:rsidRPr="00600E73" w:rsidRDefault="00056C21" w:rsidP="00056C2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45</w:t>
      </w:r>
    </w:p>
    <w:p w14:paraId="6142A990" w14:textId="77777777" w:rsidR="00056C21" w:rsidRPr="00600E73" w:rsidRDefault="00056C21" w:rsidP="00056C21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556FF026" w14:textId="77777777" w:rsidR="00056C21" w:rsidRPr="00600E73" w:rsidRDefault="00056C21" w:rsidP="00056C2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425CBECA" w14:textId="77777777" w:rsidR="00056C21" w:rsidRPr="00600E73" w:rsidRDefault="00056C21" w:rsidP="00056C21">
      <w:pPr>
        <w:pStyle w:val="a3"/>
        <w:jc w:val="left"/>
        <w:rPr>
          <w:b/>
          <w:color w:val="000000"/>
          <w:spacing w:val="60"/>
          <w:szCs w:val="28"/>
        </w:rPr>
      </w:pPr>
    </w:p>
    <w:p w14:paraId="7B10352E" w14:textId="74195D64" w:rsidR="00056C21" w:rsidRPr="00A0690C" w:rsidRDefault="008D6437" w:rsidP="00056C21">
      <w:pPr>
        <w:pStyle w:val="a3"/>
        <w:ind w:firstLine="708"/>
        <w:jc w:val="left"/>
        <w:rPr>
          <w:szCs w:val="28"/>
        </w:rPr>
      </w:pPr>
      <w:r>
        <w:rPr>
          <w:szCs w:val="28"/>
        </w:rPr>
        <w:t>16</w:t>
      </w:r>
      <w:r w:rsidR="00D87469">
        <w:rPr>
          <w:szCs w:val="28"/>
        </w:rPr>
        <w:t>.0</w:t>
      </w:r>
      <w:r w:rsidR="00D13FB2">
        <w:rPr>
          <w:szCs w:val="28"/>
        </w:rPr>
        <w:t>3</w:t>
      </w:r>
      <w:r w:rsidR="00D87469">
        <w:rPr>
          <w:szCs w:val="28"/>
        </w:rPr>
        <w:t>.2024</w:t>
      </w:r>
      <w:r w:rsidR="00D87469" w:rsidRPr="00600E73">
        <w:rPr>
          <w:szCs w:val="28"/>
        </w:rPr>
        <w:t xml:space="preserve"> </w:t>
      </w:r>
      <w:r w:rsidR="00056C21" w:rsidRPr="00600E73">
        <w:rPr>
          <w:szCs w:val="28"/>
        </w:rPr>
        <w:t xml:space="preserve">г.                                                                 </w:t>
      </w:r>
      <w:r w:rsidR="00B42DFB">
        <w:rPr>
          <w:szCs w:val="28"/>
        </w:rPr>
        <w:tab/>
      </w:r>
      <w:r w:rsidR="00B42DFB">
        <w:rPr>
          <w:szCs w:val="28"/>
        </w:rPr>
        <w:tab/>
      </w:r>
      <w:r w:rsidR="00056C21" w:rsidRPr="00600E73">
        <w:rPr>
          <w:szCs w:val="28"/>
        </w:rPr>
        <w:t>№</w:t>
      </w:r>
      <w:r w:rsidR="00B42DFB">
        <w:rPr>
          <w:szCs w:val="28"/>
        </w:rPr>
        <w:t xml:space="preserve"> </w:t>
      </w:r>
      <w:r w:rsidR="00CF3403">
        <w:rPr>
          <w:szCs w:val="28"/>
        </w:rPr>
        <w:t>6</w:t>
      </w:r>
      <w:r>
        <w:rPr>
          <w:szCs w:val="28"/>
        </w:rPr>
        <w:t>3</w:t>
      </w:r>
      <w:r w:rsidR="00CF3403">
        <w:rPr>
          <w:szCs w:val="28"/>
        </w:rPr>
        <w:t>-</w:t>
      </w:r>
      <w:r w:rsidR="00A0690C" w:rsidRPr="00A0690C">
        <w:rPr>
          <w:szCs w:val="28"/>
        </w:rPr>
        <w:t>2</w:t>
      </w:r>
    </w:p>
    <w:p w14:paraId="37D511D5" w14:textId="77777777" w:rsidR="00056C21" w:rsidRPr="00AA7CF0" w:rsidRDefault="00056C21" w:rsidP="00056C2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0419F66B" w14:textId="77777777" w:rsidR="004922BA" w:rsidRPr="00BE71AF" w:rsidRDefault="004922BA" w:rsidP="004922BA">
      <w:pPr>
        <w:pStyle w:val="a6"/>
        <w:rPr>
          <w:noProof/>
        </w:rPr>
      </w:pPr>
    </w:p>
    <w:p w14:paraId="496BB07B" w14:textId="7477FEEA" w:rsidR="00CC521E" w:rsidRDefault="005B29AB" w:rsidP="005B29A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Hlk156490972"/>
      <w:r w:rsidRPr="005B29AB">
        <w:rPr>
          <w:rFonts w:ascii="Times New Roman" w:hAnsi="Times New Roman"/>
          <w:b/>
          <w:sz w:val="28"/>
          <w:szCs w:val="28"/>
        </w:rPr>
        <w:t xml:space="preserve">О </w:t>
      </w:r>
      <w:r w:rsidR="008D6437">
        <w:rPr>
          <w:rFonts w:ascii="Times New Roman" w:hAnsi="Times New Roman"/>
          <w:b/>
          <w:sz w:val="28"/>
          <w:szCs w:val="28"/>
        </w:rPr>
        <w:t xml:space="preserve">дополнительном </w:t>
      </w:r>
      <w:r w:rsidRPr="005B29AB">
        <w:rPr>
          <w:rFonts w:ascii="Times New Roman" w:hAnsi="Times New Roman"/>
          <w:b/>
          <w:sz w:val="28"/>
          <w:szCs w:val="28"/>
        </w:rPr>
        <w:t>распределении специальных знаков (марок) для избирательных бюллетеней для голосования на выборах Президента Российской Федерации, передаваемых участковым избирательным</w:t>
      </w:r>
    </w:p>
    <w:bookmarkEnd w:id="0"/>
    <w:p w14:paraId="08154297" w14:textId="77777777" w:rsidR="00B113EF" w:rsidRDefault="00B113EF" w:rsidP="00B113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2CC44220" w14:textId="17EAF9BB" w:rsidR="005A06A5" w:rsidRDefault="005A06A5" w:rsidP="00620FA6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Территориальная избирательная комиссия № 45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решила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4F8AB38F" w14:textId="1ADAC255" w:rsidR="00CF3403" w:rsidRPr="00CF3403" w:rsidRDefault="005B29AB" w:rsidP="00620FA6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29AB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="008D6437">
        <w:rPr>
          <w:rFonts w:ascii="Times New Roman" w:eastAsia="Times New Roman" w:hAnsi="Times New Roman"/>
          <w:sz w:val="28"/>
          <w:szCs w:val="28"/>
          <w:lang w:eastAsia="ru-RU"/>
        </w:rPr>
        <w:t>Дополнительно п</w:t>
      </w:r>
      <w:r w:rsidRPr="005B29AB">
        <w:rPr>
          <w:rFonts w:ascii="Times New Roman" w:eastAsia="Times New Roman" w:hAnsi="Times New Roman"/>
          <w:sz w:val="28"/>
          <w:szCs w:val="28"/>
          <w:lang w:eastAsia="ru-RU"/>
        </w:rPr>
        <w:t>ередать в участковые избирательные комиссии по акту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B29AB">
        <w:rPr>
          <w:rFonts w:ascii="Times New Roman" w:eastAsia="Times New Roman" w:hAnsi="Times New Roman"/>
          <w:sz w:val="28"/>
          <w:szCs w:val="28"/>
          <w:lang w:eastAsia="ru-RU"/>
        </w:rPr>
        <w:t>специальн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ые</w:t>
      </w:r>
      <w:r w:rsidRPr="005B29AB">
        <w:rPr>
          <w:rFonts w:ascii="Times New Roman" w:eastAsia="Times New Roman" w:hAnsi="Times New Roman"/>
          <w:sz w:val="28"/>
          <w:szCs w:val="28"/>
          <w:lang w:eastAsia="ru-RU"/>
        </w:rPr>
        <w:t xml:space="preserve"> знак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5B29AB">
        <w:rPr>
          <w:rFonts w:ascii="Times New Roman" w:eastAsia="Times New Roman" w:hAnsi="Times New Roman"/>
          <w:sz w:val="28"/>
          <w:szCs w:val="28"/>
          <w:lang w:eastAsia="ru-RU"/>
        </w:rPr>
        <w:t xml:space="preserve"> (мар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ки</w:t>
      </w:r>
      <w:r w:rsidRPr="005B29AB">
        <w:rPr>
          <w:rFonts w:ascii="Times New Roman" w:eastAsia="Times New Roman" w:hAnsi="Times New Roman"/>
          <w:sz w:val="28"/>
          <w:szCs w:val="28"/>
          <w:lang w:eastAsia="ru-RU"/>
        </w:rPr>
        <w:t xml:space="preserve">) для избирательных бюллетеней для голосования на выборах Президента Российской Федерации </w:t>
      </w:r>
      <w:r w:rsidR="00620FA6">
        <w:rPr>
          <w:rFonts w:ascii="Times New Roman" w:eastAsia="Times New Roman" w:hAnsi="Times New Roman"/>
          <w:sz w:val="28"/>
          <w:szCs w:val="28"/>
          <w:lang w:eastAsia="ru-RU"/>
        </w:rPr>
        <w:t>согласно приложению.</w:t>
      </w:r>
    </w:p>
    <w:p w14:paraId="17175529" w14:textId="6046FD90" w:rsidR="00CF3403" w:rsidRPr="00CF3403" w:rsidRDefault="00CF3403" w:rsidP="00620FA6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CF3403">
        <w:rPr>
          <w:rFonts w:ascii="Times New Roman" w:eastAsia="Times New Roman" w:hAnsi="Times New Roman"/>
          <w:sz w:val="28"/>
          <w:szCs w:val="28"/>
          <w:lang w:eastAsia="ru-RU"/>
        </w:rPr>
        <w:t>. Разместить настоящее решение на сайте Территориальной избирательной комиссии № 45 в информационно-телекоммуникационной сети Интернет.</w:t>
      </w:r>
    </w:p>
    <w:p w14:paraId="002992F5" w14:textId="5A5F42E9" w:rsidR="005A06A5" w:rsidRDefault="00CF3403" w:rsidP="00620FA6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CF3403">
        <w:rPr>
          <w:rFonts w:ascii="Times New Roman" w:eastAsia="Times New Roman" w:hAnsi="Times New Roman"/>
          <w:sz w:val="28"/>
          <w:szCs w:val="28"/>
          <w:lang w:eastAsia="ru-RU"/>
        </w:rPr>
        <w:t>. Контроль за исполнением настоящего решения возложить на председателя Территориальной избирательной комиссии № 45 Суранову Л.В.</w:t>
      </w:r>
    </w:p>
    <w:p w14:paraId="55F75F80" w14:textId="77777777" w:rsidR="004922BA" w:rsidRPr="004922BA" w:rsidRDefault="004922BA" w:rsidP="004922BA">
      <w:pPr>
        <w:pStyle w:val="a5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0E178892" w14:textId="77777777" w:rsidR="00056C21" w:rsidRDefault="00056C21" w:rsidP="00056C21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tbl>
      <w:tblPr>
        <w:tblW w:w="9102" w:type="dxa"/>
        <w:tblInd w:w="468" w:type="dxa"/>
        <w:tblLook w:val="04A0" w:firstRow="1" w:lastRow="0" w:firstColumn="1" w:lastColumn="0" w:noHBand="0" w:noVBand="1"/>
      </w:tblPr>
      <w:tblGrid>
        <w:gridCol w:w="4920"/>
        <w:gridCol w:w="1800"/>
        <w:gridCol w:w="2382"/>
      </w:tblGrid>
      <w:tr w:rsidR="00056C21" w:rsidRPr="00045415" w14:paraId="6C496B15" w14:textId="77777777" w:rsidTr="001447CF">
        <w:tc>
          <w:tcPr>
            <w:tcW w:w="4920" w:type="dxa"/>
          </w:tcPr>
          <w:p w14:paraId="37DF0D73" w14:textId="77777777" w:rsidR="00056C21" w:rsidRPr="00045415" w:rsidRDefault="00056C21" w:rsidP="001447C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045415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Председатель Территориал</w:t>
            </w: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ьной избирательной комиссии № 45</w:t>
            </w:r>
          </w:p>
          <w:p w14:paraId="0313C867" w14:textId="77777777" w:rsidR="00056C21" w:rsidRPr="00045415" w:rsidRDefault="00056C21" w:rsidP="001447C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28FBBFCE" w14:textId="3084E327" w:rsidR="00056C21" w:rsidRPr="00045415" w:rsidRDefault="007E58B0" w:rsidP="001447C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7E58B0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Секретарь Территориальной избирательной комиссии № 45</w:t>
            </w:r>
          </w:p>
        </w:tc>
        <w:tc>
          <w:tcPr>
            <w:tcW w:w="1800" w:type="dxa"/>
            <w:tcBorders>
              <w:left w:val="nil"/>
            </w:tcBorders>
          </w:tcPr>
          <w:p w14:paraId="5CFA1801" w14:textId="77777777" w:rsidR="00056C21" w:rsidRPr="00045415" w:rsidRDefault="00056C21" w:rsidP="001447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0177CADD" w14:textId="77777777" w:rsidR="00056C21" w:rsidRPr="00045415" w:rsidRDefault="00056C21" w:rsidP="001447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82" w:type="dxa"/>
          </w:tcPr>
          <w:p w14:paraId="6BAE345C" w14:textId="77777777" w:rsidR="00056C21" w:rsidRPr="00045415" w:rsidRDefault="00056C21" w:rsidP="001447C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151B907B" w14:textId="77777777" w:rsidR="00056C21" w:rsidRPr="00045415" w:rsidRDefault="00056C21" w:rsidP="001447C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045415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Л.В.Суранова</w:t>
            </w:r>
          </w:p>
          <w:p w14:paraId="5D8282A4" w14:textId="77777777" w:rsidR="00056C21" w:rsidRPr="00045415" w:rsidRDefault="00056C21" w:rsidP="001447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72DAC41D" w14:textId="77777777" w:rsidR="00056C21" w:rsidRPr="00045415" w:rsidRDefault="00056C21" w:rsidP="001447C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4DA27403" w14:textId="385FDA3A" w:rsidR="00056C21" w:rsidRPr="00045415" w:rsidRDefault="007E58B0" w:rsidP="001447C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7E58B0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М.Б.Дудина</w:t>
            </w:r>
          </w:p>
        </w:tc>
      </w:tr>
    </w:tbl>
    <w:p w14:paraId="61FBAA44" w14:textId="77777777" w:rsidR="003F5C54" w:rsidRDefault="003F5C54"/>
    <w:sectPr w:rsidR="003F5C54" w:rsidSect="006424AF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2BF371" w14:textId="77777777" w:rsidR="006424AF" w:rsidRDefault="006424AF" w:rsidP="006424AF">
      <w:pPr>
        <w:spacing w:after="0" w:line="240" w:lineRule="auto"/>
      </w:pPr>
      <w:r>
        <w:separator/>
      </w:r>
    </w:p>
  </w:endnote>
  <w:endnote w:type="continuationSeparator" w:id="0">
    <w:p w14:paraId="4C9EDBB8" w14:textId="77777777" w:rsidR="006424AF" w:rsidRDefault="006424AF" w:rsidP="006424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F5A34" w14:textId="77777777" w:rsidR="006424AF" w:rsidRDefault="006424AF" w:rsidP="006424AF">
      <w:pPr>
        <w:spacing w:after="0" w:line="240" w:lineRule="auto"/>
      </w:pPr>
      <w:r>
        <w:separator/>
      </w:r>
    </w:p>
  </w:footnote>
  <w:footnote w:type="continuationSeparator" w:id="0">
    <w:p w14:paraId="6057DB26" w14:textId="77777777" w:rsidR="006424AF" w:rsidRDefault="006424AF" w:rsidP="006424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33220800"/>
      <w:docPartObj>
        <w:docPartGallery w:val="Page Numbers (Top of Page)"/>
        <w:docPartUnique/>
      </w:docPartObj>
    </w:sdtPr>
    <w:sdtEndPr/>
    <w:sdtContent>
      <w:p w14:paraId="24ECFAF1" w14:textId="38FB3575" w:rsidR="006424AF" w:rsidRDefault="006424A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2055853" w14:textId="77777777" w:rsidR="006424AF" w:rsidRDefault="006424AF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C21"/>
    <w:rsid w:val="00011CC9"/>
    <w:rsid w:val="00056C21"/>
    <w:rsid w:val="000C2693"/>
    <w:rsid w:val="000C60E1"/>
    <w:rsid w:val="0011456E"/>
    <w:rsid w:val="00214790"/>
    <w:rsid w:val="00242A51"/>
    <w:rsid w:val="002D10E8"/>
    <w:rsid w:val="00306BA4"/>
    <w:rsid w:val="003F5C54"/>
    <w:rsid w:val="0044427A"/>
    <w:rsid w:val="004922BA"/>
    <w:rsid w:val="005A06A5"/>
    <w:rsid w:val="005B29AB"/>
    <w:rsid w:val="00620FA6"/>
    <w:rsid w:val="00634817"/>
    <w:rsid w:val="006424AF"/>
    <w:rsid w:val="00666745"/>
    <w:rsid w:val="0066786B"/>
    <w:rsid w:val="00674793"/>
    <w:rsid w:val="006C7B66"/>
    <w:rsid w:val="0077560F"/>
    <w:rsid w:val="00795055"/>
    <w:rsid w:val="007C599E"/>
    <w:rsid w:val="007E58B0"/>
    <w:rsid w:val="008134C3"/>
    <w:rsid w:val="008713A5"/>
    <w:rsid w:val="008B07E0"/>
    <w:rsid w:val="008D6437"/>
    <w:rsid w:val="00935D06"/>
    <w:rsid w:val="009729C4"/>
    <w:rsid w:val="00A0690C"/>
    <w:rsid w:val="00A975F8"/>
    <w:rsid w:val="00B113EF"/>
    <w:rsid w:val="00B42DFB"/>
    <w:rsid w:val="00B63DE8"/>
    <w:rsid w:val="00B96DBC"/>
    <w:rsid w:val="00CA623D"/>
    <w:rsid w:val="00CB1DC2"/>
    <w:rsid w:val="00CC521E"/>
    <w:rsid w:val="00CD6342"/>
    <w:rsid w:val="00CF3403"/>
    <w:rsid w:val="00D13FB2"/>
    <w:rsid w:val="00D47447"/>
    <w:rsid w:val="00D54553"/>
    <w:rsid w:val="00D87469"/>
    <w:rsid w:val="00F26141"/>
    <w:rsid w:val="00F45979"/>
    <w:rsid w:val="00F85066"/>
    <w:rsid w:val="00F937D5"/>
    <w:rsid w:val="00FF33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E13E371"/>
  <w15:docId w15:val="{893F3467-CB6E-48C7-9AD7-E7362481E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6C2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56C2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Заголовок Знак"/>
    <w:basedOn w:val="a0"/>
    <w:link w:val="a3"/>
    <w:rsid w:val="00056C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056C2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rsid w:val="004922BA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7">
    <w:name w:val="Основной текст Знак"/>
    <w:basedOn w:val="a0"/>
    <w:link w:val="a6"/>
    <w:rsid w:val="004922BA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8">
    <w:name w:val="header"/>
    <w:basedOn w:val="a"/>
    <w:link w:val="a9"/>
    <w:uiPriority w:val="99"/>
    <w:unhideWhenUsed/>
    <w:rsid w:val="00642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424AF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642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424A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Елизавета Рудинская</cp:lastModifiedBy>
  <cp:revision>6</cp:revision>
  <cp:lastPrinted>2024-03-04T10:14:00Z</cp:lastPrinted>
  <dcterms:created xsi:type="dcterms:W3CDTF">2024-03-03T14:07:00Z</dcterms:created>
  <dcterms:modified xsi:type="dcterms:W3CDTF">2024-03-16T15:18:00Z</dcterms:modified>
</cp:coreProperties>
</file>